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2441" w14:textId="5D0D9439" w:rsidR="007E038B" w:rsidRDefault="007E038B" w:rsidP="007E038B">
      <w:pPr>
        <w:rPr>
          <w:rFonts w:ascii="Arial" w:hAnsi="Arial" w:cs="Arial"/>
          <w:b/>
          <w:bCs/>
          <w:sz w:val="24"/>
          <w:szCs w:val="24"/>
        </w:rPr>
      </w:pPr>
      <w:r>
        <w:rPr>
          <w:rFonts w:ascii="Arial" w:hAnsi="Arial" w:cs="Arial"/>
          <w:b/>
          <w:bCs/>
          <w:sz w:val="24"/>
          <w:szCs w:val="24"/>
        </w:rPr>
        <w:t>BESS GABY</w:t>
      </w:r>
      <w:r w:rsidR="007748EE">
        <w:rPr>
          <w:rFonts w:ascii="Arial" w:hAnsi="Arial" w:cs="Arial"/>
          <w:b/>
          <w:bCs/>
          <w:sz w:val="24"/>
          <w:szCs w:val="24"/>
        </w:rPr>
        <w:t xml:space="preserve"> </w:t>
      </w:r>
    </w:p>
    <w:p w14:paraId="1483E8FD" w14:textId="238DF13B" w:rsidR="007E038B" w:rsidRDefault="007E038B" w:rsidP="007E038B">
      <w:pPr>
        <w:rPr>
          <w:rFonts w:ascii="Arial" w:hAnsi="Arial" w:cs="Arial"/>
          <w:b/>
          <w:bCs/>
          <w:sz w:val="24"/>
          <w:szCs w:val="24"/>
        </w:rPr>
      </w:pPr>
    </w:p>
    <w:p w14:paraId="176C1B35" w14:textId="57D5068A" w:rsidR="007E038B" w:rsidRDefault="007748EE" w:rsidP="007E038B">
      <w:pPr>
        <w:rPr>
          <w:rFonts w:ascii="Arial" w:hAnsi="Arial" w:cs="Arial"/>
          <w:b/>
          <w:bCs/>
          <w:sz w:val="24"/>
          <w:szCs w:val="24"/>
        </w:rPr>
      </w:pPr>
      <w:r>
        <w:rPr>
          <w:rFonts w:ascii="Arial" w:hAnsi="Arial" w:cs="Arial"/>
          <w:b/>
          <w:bCs/>
          <w:noProof/>
          <w:sz w:val="24"/>
          <w:szCs w:val="24"/>
        </w:rPr>
        <w:drawing>
          <wp:inline distT="0" distB="0" distL="0" distR="0" wp14:anchorId="3BA72D07" wp14:editId="71C99262">
            <wp:extent cx="789130" cy="1131570"/>
            <wp:effectExtent l="0" t="0" r="0" b="0"/>
            <wp:docPr id="1" name="Picture 1" descr="A picture containing sk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i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6504" cy="1142144"/>
                    </a:xfrm>
                    <a:prstGeom prst="rect">
                      <a:avLst/>
                    </a:prstGeom>
                  </pic:spPr>
                </pic:pic>
              </a:graphicData>
            </a:graphic>
          </wp:inline>
        </w:drawing>
      </w:r>
      <w:r>
        <w:rPr>
          <w:rFonts w:ascii="Arial" w:hAnsi="Arial" w:cs="Arial"/>
          <w:noProof/>
          <w:sz w:val="24"/>
          <w:szCs w:val="24"/>
        </w:rPr>
        <w:t xml:space="preserve"> </w:t>
      </w:r>
      <w:r>
        <w:rPr>
          <w:rFonts w:ascii="Arial" w:hAnsi="Arial" w:cs="Arial"/>
          <w:noProof/>
          <w:sz w:val="24"/>
          <w:szCs w:val="24"/>
        </w:rPr>
        <w:drawing>
          <wp:inline distT="0" distB="0" distL="0" distR="0" wp14:anchorId="724610D2" wp14:editId="185090CF">
            <wp:extent cx="819150" cy="111722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989" cy="1137467"/>
                    </a:xfrm>
                    <a:prstGeom prst="rect">
                      <a:avLst/>
                    </a:prstGeom>
                  </pic:spPr>
                </pic:pic>
              </a:graphicData>
            </a:graphic>
          </wp:inline>
        </w:drawing>
      </w:r>
      <w:r w:rsidR="00252162">
        <w:rPr>
          <w:rFonts w:ascii="Arial" w:hAnsi="Arial" w:cs="Arial"/>
          <w:noProof/>
          <w:sz w:val="24"/>
          <w:szCs w:val="24"/>
        </w:rPr>
        <w:t xml:space="preserve"> </w:t>
      </w:r>
      <w:r w:rsidR="00252162">
        <w:rPr>
          <w:rFonts w:ascii="Arial" w:hAnsi="Arial" w:cs="Arial"/>
          <w:b/>
          <w:bCs/>
          <w:noProof/>
          <w:sz w:val="24"/>
          <w:szCs w:val="24"/>
        </w:rPr>
        <w:drawing>
          <wp:inline distT="0" distB="0" distL="0" distR="0" wp14:anchorId="2268BEF7" wp14:editId="55D2663F">
            <wp:extent cx="730250" cy="1104580"/>
            <wp:effectExtent l="0" t="0" r="0" b="635"/>
            <wp:docPr id="3" name="Picture 3" descr="A picture containing sk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i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218" cy="1118145"/>
                    </a:xfrm>
                    <a:prstGeom prst="rect">
                      <a:avLst/>
                    </a:prstGeom>
                  </pic:spPr>
                </pic:pic>
              </a:graphicData>
            </a:graphic>
          </wp:inline>
        </w:drawing>
      </w:r>
    </w:p>
    <w:p w14:paraId="21D6B01F" w14:textId="77777777" w:rsidR="007748EE" w:rsidRDefault="007748EE" w:rsidP="007E038B">
      <w:pPr>
        <w:rPr>
          <w:rFonts w:ascii="Arial" w:hAnsi="Arial" w:cs="Arial"/>
          <w:sz w:val="20"/>
          <w:szCs w:val="20"/>
        </w:rPr>
      </w:pPr>
    </w:p>
    <w:p w14:paraId="320B6B19" w14:textId="43E7CDFE" w:rsidR="007748EE" w:rsidRPr="007748EE" w:rsidRDefault="007E038B" w:rsidP="007E038B">
      <w:pPr>
        <w:rPr>
          <w:rFonts w:ascii="Arial" w:hAnsi="Arial" w:cs="Arial"/>
          <w:sz w:val="24"/>
          <w:szCs w:val="24"/>
        </w:rPr>
      </w:pPr>
      <w:r w:rsidRPr="007748EE">
        <w:rPr>
          <w:rFonts w:ascii="Arial" w:hAnsi="Arial" w:cs="Arial"/>
          <w:sz w:val="24"/>
          <w:szCs w:val="24"/>
        </w:rPr>
        <w:t>Cactus</w:t>
      </w:r>
      <w:r w:rsidR="007748EE" w:rsidRPr="007748EE">
        <w:rPr>
          <w:rFonts w:ascii="Arial" w:hAnsi="Arial" w:cs="Arial"/>
          <w:sz w:val="24"/>
          <w:szCs w:val="24"/>
        </w:rPr>
        <w:t xml:space="preserve">, Coral, and Bark </w:t>
      </w:r>
    </w:p>
    <w:p w14:paraId="7527C59E" w14:textId="77777777" w:rsidR="007748EE" w:rsidRDefault="007748EE" w:rsidP="007E038B">
      <w:pPr>
        <w:rPr>
          <w:rFonts w:ascii="Arial" w:hAnsi="Arial" w:cs="Arial"/>
          <w:sz w:val="20"/>
          <w:szCs w:val="20"/>
        </w:rPr>
      </w:pPr>
    </w:p>
    <w:p w14:paraId="2EF3008F" w14:textId="77777777" w:rsidR="007E038B" w:rsidRPr="007748EE" w:rsidRDefault="007E038B" w:rsidP="007748EE">
      <w:pPr>
        <w:jc w:val="both"/>
        <w:rPr>
          <w:sz w:val="24"/>
          <w:szCs w:val="24"/>
        </w:rPr>
      </w:pPr>
      <w:r w:rsidRPr="007748EE">
        <w:rPr>
          <w:rFonts w:ascii="Arial" w:hAnsi="Arial" w:cs="Arial"/>
          <w:sz w:val="24"/>
          <w:szCs w:val="24"/>
        </w:rPr>
        <w:t>2010. Digital Prints, Oil-based Monotype Relief Prints, Handmade Paper, Assorted Japanese and Conservation papers, archival glue on wood and wire frame.</w:t>
      </w:r>
    </w:p>
    <w:p w14:paraId="3B693355" w14:textId="77777777" w:rsidR="007E038B" w:rsidRDefault="007E038B" w:rsidP="007748EE">
      <w:pPr>
        <w:jc w:val="both"/>
      </w:pPr>
    </w:p>
    <w:p w14:paraId="4DE3255C" w14:textId="0B3937DC" w:rsidR="007E038B" w:rsidRDefault="007748EE" w:rsidP="007748EE">
      <w:r>
        <w:rPr>
          <w:rFonts w:ascii="Arial" w:hAnsi="Arial" w:cs="Arial"/>
          <w:sz w:val="24"/>
          <w:szCs w:val="24"/>
        </w:rPr>
        <w:t>T</w:t>
      </w:r>
      <w:r w:rsidR="007E038B">
        <w:rPr>
          <w:rFonts w:ascii="Arial" w:hAnsi="Arial" w:cs="Arial"/>
          <w:sz w:val="24"/>
          <w:szCs w:val="24"/>
        </w:rPr>
        <w:t xml:space="preserve">his series titled </w:t>
      </w:r>
      <w:r w:rsidR="007E038B" w:rsidRPr="007748EE">
        <w:rPr>
          <w:rFonts w:ascii="Arial" w:hAnsi="Arial" w:cs="Arial"/>
          <w:i/>
          <w:iCs/>
          <w:sz w:val="24"/>
          <w:szCs w:val="24"/>
        </w:rPr>
        <w:t>Decay</w:t>
      </w:r>
      <w:r w:rsidR="007E038B">
        <w:rPr>
          <w:rFonts w:ascii="Arial" w:hAnsi="Arial" w:cs="Arial"/>
          <w:sz w:val="24"/>
          <w:szCs w:val="24"/>
        </w:rPr>
        <w:t>, highlighted technical skills, use of materials, and concepts related to time, loss, and the environment. My work focuses on simple, repeating patterns, shapes, and colors to produce multiple representations of organic forms.</w:t>
      </w:r>
      <w:r w:rsidR="007E038B">
        <w:rPr>
          <w:rFonts w:ascii="Arial" w:hAnsi="Arial" w:cs="Arial"/>
          <w:sz w:val="24"/>
          <w:szCs w:val="24"/>
        </w:rPr>
        <w:br/>
      </w:r>
      <w:r w:rsidR="007E038B">
        <w:rPr>
          <w:rFonts w:ascii="Arial" w:hAnsi="Arial" w:cs="Arial"/>
          <w:sz w:val="24"/>
          <w:szCs w:val="24"/>
        </w:rPr>
        <w:br/>
        <w:t>Using found images of cactus, coral</w:t>
      </w:r>
      <w:r>
        <w:rPr>
          <w:rFonts w:ascii="Arial" w:hAnsi="Arial" w:cs="Arial"/>
          <w:sz w:val="24"/>
          <w:szCs w:val="24"/>
        </w:rPr>
        <w:t>,</w:t>
      </w:r>
      <w:r w:rsidR="007E038B">
        <w:rPr>
          <w:rFonts w:ascii="Arial" w:hAnsi="Arial" w:cs="Arial"/>
          <w:sz w:val="24"/>
          <w:szCs w:val="24"/>
        </w:rPr>
        <w:t xml:space="preserve"> and tree bark, I manipulated and deconstructed them to reconstruct a new image that represented a universal organic form. The images have been printed digitally on assorted handmade and globally sourced papers. Abstract paintings were then printed on the papers using oil-based relief printmaking inks using a traditional monotype technique. Each strip of paper is totally unique, each fold and curl </w:t>
      </w:r>
      <w:proofErr w:type="gramStart"/>
      <w:r w:rsidR="007E038B">
        <w:rPr>
          <w:rFonts w:ascii="Arial" w:hAnsi="Arial" w:cs="Arial"/>
          <w:sz w:val="24"/>
          <w:szCs w:val="24"/>
        </w:rPr>
        <w:t>describes</w:t>
      </w:r>
      <w:proofErr w:type="gramEnd"/>
      <w:r w:rsidR="007E038B">
        <w:rPr>
          <w:rFonts w:ascii="Arial" w:hAnsi="Arial" w:cs="Arial"/>
          <w:sz w:val="24"/>
          <w:szCs w:val="24"/>
        </w:rPr>
        <w:t xml:space="preserve"> its form-- its own DNA. </w:t>
      </w:r>
      <w:r w:rsidR="007E038B">
        <w:rPr>
          <w:rFonts w:ascii="Arial" w:hAnsi="Arial" w:cs="Arial"/>
          <w:sz w:val="24"/>
          <w:szCs w:val="24"/>
        </w:rPr>
        <w:br/>
      </w:r>
      <w:r w:rsidR="007E038B">
        <w:rPr>
          <w:rFonts w:ascii="Arial" w:hAnsi="Arial" w:cs="Arial"/>
          <w:sz w:val="24"/>
          <w:szCs w:val="24"/>
        </w:rPr>
        <w:br/>
        <w:t>My hope with this series was to create organic forms, from organic materials, and over time document their decay. During the processes of digital and monotype printing, I thought a lot about the oils and toxic ingredients in inks I applied. I applied heavy metals, alcohol-based solvents, and industrial cleaning solvents throughout the monotype process in excess to push the inks in such a way that they resembled microscopic organisms. The paper was soaked through and took about a week to dry. I imagined what these oils and toxins would do to the living organisms in the images I was reconstructing.</w:t>
      </w:r>
    </w:p>
    <w:p w14:paraId="1E1D2054" w14:textId="77777777" w:rsidR="007E038B" w:rsidRDefault="007E038B" w:rsidP="007748EE">
      <w:pPr>
        <w:jc w:val="both"/>
      </w:pPr>
    </w:p>
    <w:p w14:paraId="5E6DEB30" w14:textId="77777777" w:rsidR="007E038B" w:rsidRDefault="007E038B" w:rsidP="007E038B"/>
    <w:p w14:paraId="158F28C9" w14:textId="77777777" w:rsidR="00252162" w:rsidRDefault="00252162" w:rsidP="007E038B">
      <w:pPr>
        <w:rPr>
          <w:rFonts w:ascii="Arial" w:hAnsi="Arial" w:cs="Arial"/>
          <w:sz w:val="20"/>
          <w:szCs w:val="20"/>
        </w:rPr>
      </w:pPr>
    </w:p>
    <w:p w14:paraId="4AEDEA21" w14:textId="77777777" w:rsidR="00252162" w:rsidRDefault="00252162" w:rsidP="007E038B">
      <w:pPr>
        <w:rPr>
          <w:rFonts w:ascii="Arial" w:hAnsi="Arial" w:cs="Arial"/>
          <w:sz w:val="20"/>
          <w:szCs w:val="20"/>
        </w:rPr>
      </w:pPr>
    </w:p>
    <w:p w14:paraId="22FB4AB8" w14:textId="77777777" w:rsidR="00252162" w:rsidRDefault="00252162" w:rsidP="007E038B">
      <w:pPr>
        <w:rPr>
          <w:rFonts w:ascii="Arial" w:hAnsi="Arial" w:cs="Arial"/>
          <w:sz w:val="20"/>
          <w:szCs w:val="20"/>
        </w:rPr>
      </w:pPr>
    </w:p>
    <w:p w14:paraId="2894665D" w14:textId="77777777" w:rsidR="00252162" w:rsidRDefault="00252162" w:rsidP="007E038B">
      <w:pPr>
        <w:rPr>
          <w:rFonts w:ascii="Arial" w:hAnsi="Arial" w:cs="Arial"/>
          <w:sz w:val="20"/>
          <w:szCs w:val="20"/>
        </w:rPr>
      </w:pPr>
    </w:p>
    <w:p w14:paraId="727C92D2" w14:textId="77777777" w:rsidR="00252162" w:rsidRDefault="00252162" w:rsidP="007E038B">
      <w:pPr>
        <w:rPr>
          <w:rFonts w:ascii="Arial" w:hAnsi="Arial" w:cs="Arial"/>
          <w:sz w:val="20"/>
          <w:szCs w:val="20"/>
        </w:rPr>
      </w:pPr>
    </w:p>
    <w:p w14:paraId="5D904EDE" w14:textId="77777777" w:rsidR="00252162" w:rsidRDefault="00252162" w:rsidP="007E038B">
      <w:pPr>
        <w:rPr>
          <w:rFonts w:ascii="Arial" w:hAnsi="Arial" w:cs="Arial"/>
          <w:sz w:val="20"/>
          <w:szCs w:val="20"/>
        </w:rPr>
      </w:pPr>
    </w:p>
    <w:p w14:paraId="0631C5D6" w14:textId="77777777" w:rsidR="00252162" w:rsidRDefault="00252162" w:rsidP="007E038B">
      <w:pPr>
        <w:rPr>
          <w:rFonts w:ascii="Arial" w:hAnsi="Arial" w:cs="Arial"/>
          <w:sz w:val="20"/>
          <w:szCs w:val="20"/>
        </w:rPr>
      </w:pPr>
    </w:p>
    <w:p w14:paraId="340D6BAF" w14:textId="77777777" w:rsidR="00252162" w:rsidRDefault="00252162" w:rsidP="007E038B">
      <w:pPr>
        <w:rPr>
          <w:rFonts w:ascii="Arial" w:hAnsi="Arial" w:cs="Arial"/>
          <w:sz w:val="20"/>
          <w:szCs w:val="20"/>
        </w:rPr>
      </w:pPr>
    </w:p>
    <w:p w14:paraId="5EA05596" w14:textId="77777777" w:rsidR="00252162" w:rsidRDefault="00252162" w:rsidP="007E038B">
      <w:pPr>
        <w:rPr>
          <w:rFonts w:ascii="Arial" w:hAnsi="Arial" w:cs="Arial"/>
          <w:sz w:val="20"/>
          <w:szCs w:val="20"/>
        </w:rPr>
      </w:pPr>
    </w:p>
    <w:p w14:paraId="4D8629F9" w14:textId="77777777" w:rsidR="00252162" w:rsidRDefault="00252162" w:rsidP="007E038B">
      <w:pPr>
        <w:rPr>
          <w:rFonts w:ascii="Arial" w:hAnsi="Arial" w:cs="Arial"/>
          <w:sz w:val="20"/>
          <w:szCs w:val="20"/>
        </w:rPr>
      </w:pPr>
    </w:p>
    <w:p w14:paraId="7039E781" w14:textId="77777777" w:rsidR="00252162" w:rsidRDefault="00252162" w:rsidP="007E038B">
      <w:pPr>
        <w:rPr>
          <w:rFonts w:ascii="Arial" w:hAnsi="Arial" w:cs="Arial"/>
          <w:sz w:val="20"/>
          <w:szCs w:val="20"/>
        </w:rPr>
      </w:pPr>
    </w:p>
    <w:p w14:paraId="74A7C960" w14:textId="77777777" w:rsidR="00252162" w:rsidRDefault="00252162" w:rsidP="007E038B">
      <w:pPr>
        <w:rPr>
          <w:rFonts w:ascii="Arial" w:hAnsi="Arial" w:cs="Arial"/>
          <w:sz w:val="20"/>
          <w:szCs w:val="20"/>
        </w:rPr>
      </w:pPr>
    </w:p>
    <w:p w14:paraId="6E9DC9A3" w14:textId="77777777" w:rsidR="00252162" w:rsidRDefault="00252162" w:rsidP="007E038B">
      <w:pPr>
        <w:rPr>
          <w:rFonts w:ascii="Arial" w:hAnsi="Arial" w:cs="Arial"/>
          <w:sz w:val="20"/>
          <w:szCs w:val="20"/>
        </w:rPr>
      </w:pPr>
    </w:p>
    <w:p w14:paraId="51A481CA" w14:textId="77777777" w:rsidR="00252162" w:rsidRDefault="00252162" w:rsidP="007E038B">
      <w:pPr>
        <w:rPr>
          <w:rFonts w:ascii="Arial" w:hAnsi="Arial" w:cs="Arial"/>
          <w:sz w:val="20"/>
          <w:szCs w:val="20"/>
        </w:rPr>
      </w:pPr>
    </w:p>
    <w:p w14:paraId="2FBF65DA" w14:textId="77777777" w:rsidR="00252162" w:rsidRDefault="00252162" w:rsidP="00252162">
      <w:pPr>
        <w:rPr>
          <w:rFonts w:ascii="Arial" w:hAnsi="Arial" w:cs="Arial"/>
          <w:b/>
          <w:bCs/>
          <w:sz w:val="24"/>
          <w:szCs w:val="24"/>
        </w:rPr>
      </w:pPr>
      <w:r>
        <w:rPr>
          <w:rFonts w:ascii="Arial" w:hAnsi="Arial" w:cs="Arial"/>
          <w:b/>
          <w:bCs/>
          <w:sz w:val="24"/>
          <w:szCs w:val="24"/>
        </w:rPr>
        <w:lastRenderedPageBreak/>
        <w:t xml:space="preserve">BESS GABY </w:t>
      </w:r>
    </w:p>
    <w:p w14:paraId="5E3056DA" w14:textId="77777777" w:rsidR="00252162" w:rsidRDefault="00252162" w:rsidP="007E038B">
      <w:pPr>
        <w:rPr>
          <w:rFonts w:ascii="Arial" w:hAnsi="Arial" w:cs="Arial"/>
          <w:sz w:val="20"/>
          <w:szCs w:val="20"/>
        </w:rPr>
      </w:pPr>
    </w:p>
    <w:p w14:paraId="0A7C19CC" w14:textId="5D70FA9D" w:rsidR="00252162" w:rsidRDefault="00252162" w:rsidP="007E038B">
      <w:pPr>
        <w:rPr>
          <w:rFonts w:ascii="Arial" w:hAnsi="Arial" w:cs="Arial"/>
          <w:sz w:val="20"/>
          <w:szCs w:val="20"/>
        </w:rPr>
      </w:pPr>
      <w:r>
        <w:rPr>
          <w:rFonts w:ascii="Arial" w:hAnsi="Arial" w:cs="Arial"/>
          <w:noProof/>
          <w:sz w:val="20"/>
          <w:szCs w:val="20"/>
        </w:rPr>
        <w:drawing>
          <wp:inline distT="0" distB="0" distL="0" distR="0" wp14:anchorId="5E1672F8" wp14:editId="708406CB">
            <wp:extent cx="997613" cy="933450"/>
            <wp:effectExtent l="0" t="0" r="0" b="0"/>
            <wp:docPr id="4" name="Picture 4" descr="A picture containing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evera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6797" cy="942044"/>
                    </a:xfrm>
                    <a:prstGeom prst="rect">
                      <a:avLst/>
                    </a:prstGeom>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63FBE05F" wp14:editId="23414935">
            <wp:extent cx="1253670" cy="917483"/>
            <wp:effectExtent l="0" t="0" r="3810" b="0"/>
            <wp:docPr id="5" name="Picture 5" descr="A picture containing indoor, colorful, chain, stac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colorful, chain, stacke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123" cy="940502"/>
                    </a:xfrm>
                    <a:prstGeom prst="rect">
                      <a:avLst/>
                    </a:prstGeom>
                  </pic:spPr>
                </pic:pic>
              </a:graphicData>
            </a:graphic>
          </wp:inline>
        </w:drawing>
      </w:r>
      <w:r w:rsidR="005F22FE">
        <w:rPr>
          <w:rFonts w:ascii="Arial" w:hAnsi="Arial" w:cs="Arial"/>
          <w:sz w:val="20"/>
          <w:szCs w:val="20"/>
        </w:rPr>
        <w:t xml:space="preserve"> </w:t>
      </w:r>
      <w:r w:rsidR="005F22FE">
        <w:rPr>
          <w:rFonts w:ascii="Arial" w:hAnsi="Arial" w:cs="Arial"/>
          <w:noProof/>
          <w:sz w:val="20"/>
          <w:szCs w:val="20"/>
        </w:rPr>
        <w:drawing>
          <wp:inline distT="0" distB="0" distL="0" distR="0" wp14:anchorId="524B544B" wp14:editId="336B042C">
            <wp:extent cx="536575" cy="91200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499" cy="920371"/>
                    </a:xfrm>
                    <a:prstGeom prst="rect">
                      <a:avLst/>
                    </a:prstGeom>
                  </pic:spPr>
                </pic:pic>
              </a:graphicData>
            </a:graphic>
          </wp:inline>
        </w:drawing>
      </w:r>
    </w:p>
    <w:p w14:paraId="6845AF6B" w14:textId="77777777" w:rsidR="00252162" w:rsidRDefault="00252162" w:rsidP="007E038B">
      <w:pPr>
        <w:rPr>
          <w:rFonts w:ascii="Arial" w:hAnsi="Arial" w:cs="Arial"/>
          <w:sz w:val="20"/>
          <w:szCs w:val="20"/>
        </w:rPr>
      </w:pPr>
    </w:p>
    <w:p w14:paraId="245FE7A6" w14:textId="77777777" w:rsidR="00252162" w:rsidRDefault="00252162" w:rsidP="007E038B">
      <w:pPr>
        <w:rPr>
          <w:rFonts w:ascii="Arial" w:hAnsi="Arial" w:cs="Arial"/>
          <w:sz w:val="20"/>
          <w:szCs w:val="20"/>
        </w:rPr>
      </w:pPr>
    </w:p>
    <w:p w14:paraId="7CB9252D" w14:textId="77777777" w:rsidR="00252162" w:rsidRPr="00252162" w:rsidRDefault="007E038B" w:rsidP="007E038B">
      <w:pPr>
        <w:rPr>
          <w:rFonts w:ascii="Arial" w:hAnsi="Arial" w:cs="Arial"/>
          <w:sz w:val="24"/>
          <w:szCs w:val="24"/>
        </w:rPr>
      </w:pPr>
      <w:r w:rsidRPr="00252162">
        <w:rPr>
          <w:rFonts w:ascii="Arial" w:hAnsi="Arial" w:cs="Arial"/>
          <w:sz w:val="24"/>
          <w:szCs w:val="24"/>
        </w:rPr>
        <w:t xml:space="preserve">Sky, </w:t>
      </w:r>
      <w:r w:rsidR="00252162" w:rsidRPr="00252162">
        <w:rPr>
          <w:rFonts w:ascii="Arial" w:hAnsi="Arial" w:cs="Arial"/>
          <w:sz w:val="24"/>
          <w:szCs w:val="24"/>
        </w:rPr>
        <w:t>Sunrise, and Mist</w:t>
      </w:r>
    </w:p>
    <w:p w14:paraId="1514C9DF" w14:textId="77777777" w:rsidR="00252162" w:rsidRPr="00252162" w:rsidRDefault="00252162" w:rsidP="007E038B">
      <w:pPr>
        <w:rPr>
          <w:rFonts w:ascii="Arial" w:hAnsi="Arial" w:cs="Arial"/>
          <w:sz w:val="24"/>
          <w:szCs w:val="24"/>
        </w:rPr>
      </w:pPr>
    </w:p>
    <w:p w14:paraId="2FB599EF" w14:textId="77777777" w:rsidR="007E038B" w:rsidRPr="00252162" w:rsidRDefault="007E038B" w:rsidP="007E038B">
      <w:pPr>
        <w:rPr>
          <w:sz w:val="24"/>
          <w:szCs w:val="24"/>
        </w:rPr>
      </w:pPr>
      <w:r w:rsidRPr="00252162">
        <w:rPr>
          <w:rFonts w:ascii="Arial" w:hAnsi="Arial" w:cs="Arial"/>
          <w:sz w:val="24"/>
          <w:szCs w:val="24"/>
        </w:rPr>
        <w:t>2021. Watercolor and acrylic paintings, Mica, Pearlescent paper, Assorted Japanese and Conservation Papers, archival glue on wood and wire frame.</w:t>
      </w:r>
    </w:p>
    <w:p w14:paraId="64DF2D4E" w14:textId="77777777" w:rsidR="007E038B" w:rsidRDefault="007E038B" w:rsidP="007E038B"/>
    <w:p w14:paraId="60D9EE1D" w14:textId="5E9DF004" w:rsidR="007E038B" w:rsidRDefault="007E038B" w:rsidP="007E038B">
      <w:r>
        <w:rPr>
          <w:rFonts w:ascii="Arial" w:hAnsi="Arial" w:cs="Arial"/>
          <w:sz w:val="24"/>
          <w:szCs w:val="24"/>
        </w:rPr>
        <w:t>This work</w:t>
      </w:r>
      <w:r w:rsidR="004071E5">
        <w:rPr>
          <w:rFonts w:ascii="Arial" w:hAnsi="Arial" w:cs="Arial"/>
          <w:sz w:val="24"/>
          <w:szCs w:val="24"/>
        </w:rPr>
        <w:t>,</w:t>
      </w:r>
      <w:r>
        <w:rPr>
          <w:rFonts w:ascii="Arial" w:hAnsi="Arial" w:cs="Arial"/>
          <w:sz w:val="24"/>
          <w:szCs w:val="24"/>
        </w:rPr>
        <w:t xml:space="preserve"> from a new series titled </w:t>
      </w:r>
      <w:r w:rsidRPr="00252162">
        <w:rPr>
          <w:rFonts w:ascii="Arial" w:hAnsi="Arial" w:cs="Arial"/>
          <w:i/>
          <w:iCs/>
          <w:sz w:val="24"/>
          <w:szCs w:val="24"/>
        </w:rPr>
        <w:t>Weightless</w:t>
      </w:r>
      <w:r>
        <w:rPr>
          <w:rFonts w:ascii="Arial" w:hAnsi="Arial" w:cs="Arial"/>
          <w:sz w:val="24"/>
          <w:szCs w:val="24"/>
        </w:rPr>
        <w:t xml:space="preserve">, focuses on color, mark-making, and concepts related to pressure, environment, and time. Using memory, feelings, and personal narrative I create paintings that reflect mental images of atmosphere. I deconstruct the paintings and reassemble them to represent atmosphere in a physical form. Each strip of paper is unique, each fold and curl </w:t>
      </w:r>
      <w:proofErr w:type="gramStart"/>
      <w:r>
        <w:rPr>
          <w:rFonts w:ascii="Arial" w:hAnsi="Arial" w:cs="Arial"/>
          <w:sz w:val="24"/>
          <w:szCs w:val="24"/>
        </w:rPr>
        <w:t>describes</w:t>
      </w:r>
      <w:proofErr w:type="gramEnd"/>
      <w:r>
        <w:rPr>
          <w:rFonts w:ascii="Arial" w:hAnsi="Arial" w:cs="Arial"/>
          <w:sz w:val="24"/>
          <w:szCs w:val="24"/>
        </w:rPr>
        <w:t xml:space="preserve"> its form. </w:t>
      </w:r>
    </w:p>
    <w:p w14:paraId="2390B424" w14:textId="77777777" w:rsidR="007E038B" w:rsidRDefault="007E038B" w:rsidP="007E038B"/>
    <w:p w14:paraId="015B883F" w14:textId="77777777" w:rsidR="007E038B" w:rsidRDefault="007E038B" w:rsidP="007E038B">
      <w:r>
        <w:rPr>
          <w:rFonts w:ascii="Arial" w:hAnsi="Arial" w:cs="Arial"/>
          <w:sz w:val="24"/>
          <w:szCs w:val="24"/>
        </w:rPr>
        <w:t>My hope with this series is to focus on the single element that all humanity shares --oxygen. With every inhale, we exhale together. Specifically, these first pieces in this series are positive, an outlook of relief and hope. However, our atmosphere is not physically separated by landmasses, statehood, or ownership. There may be darker days ahead. I have reflected upon this concept much in my personal life and as a global concept throughout the Pandemic of 2020.</w:t>
      </w:r>
    </w:p>
    <w:p w14:paraId="2F869116" w14:textId="77777777" w:rsidR="007E038B" w:rsidRDefault="007E038B" w:rsidP="007E038B"/>
    <w:p w14:paraId="5F62A04F" w14:textId="77777777" w:rsidR="00D666E8" w:rsidRDefault="00D666E8"/>
    <w:sectPr w:rsidR="00D66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60"/>
    <w:rsid w:val="00252162"/>
    <w:rsid w:val="004071E5"/>
    <w:rsid w:val="005F22FE"/>
    <w:rsid w:val="007748EE"/>
    <w:rsid w:val="007E038B"/>
    <w:rsid w:val="00AC3360"/>
    <w:rsid w:val="00D6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37A9"/>
  <w15:chartTrackingRefBased/>
  <w15:docId w15:val="{7F98D385-A09C-4097-ABCD-38DD61D7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8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fosnot</dc:creator>
  <cp:keywords/>
  <dc:description/>
  <cp:lastModifiedBy>catherine fosnot</cp:lastModifiedBy>
  <cp:revision>2</cp:revision>
  <dcterms:created xsi:type="dcterms:W3CDTF">2021-05-06T16:18:00Z</dcterms:created>
  <dcterms:modified xsi:type="dcterms:W3CDTF">2021-05-06T16:18:00Z</dcterms:modified>
</cp:coreProperties>
</file>